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DCBB" w14:textId="0E1FB44A" w:rsidR="00E03734" w:rsidRDefault="00E03734" w:rsidP="00E03734">
      <w:pPr>
        <w:ind w:left="-720"/>
        <w:jc w:val="center"/>
      </w:pPr>
    </w:p>
    <w:p w14:paraId="6469CE1E" w14:textId="64EAF2F1" w:rsidR="00520421" w:rsidRDefault="00520421" w:rsidP="00E03734">
      <w:pPr>
        <w:ind w:left="-720"/>
        <w:jc w:val="center"/>
      </w:pPr>
      <w:r>
        <w:t>Meeting Minutes – Chamber Board Office</w:t>
      </w:r>
    </w:p>
    <w:p w14:paraId="528C47D9" w14:textId="5EDE80F4" w:rsidR="00520421" w:rsidRDefault="00520421" w:rsidP="00E03734">
      <w:pPr>
        <w:ind w:left="-720"/>
        <w:jc w:val="center"/>
      </w:pPr>
      <w:r>
        <w:t xml:space="preserve">Date: </w:t>
      </w:r>
      <w:r w:rsidR="00312C37">
        <w:t>0</w:t>
      </w:r>
      <w:r w:rsidR="005922EB">
        <w:t>8</w:t>
      </w:r>
      <w:r w:rsidR="00312C37">
        <w:t>/2</w:t>
      </w:r>
      <w:r w:rsidR="005922EB">
        <w:t>7</w:t>
      </w:r>
      <w:r w:rsidR="00A97231">
        <w:t>/25</w:t>
      </w:r>
      <w:r>
        <w:t xml:space="preserve"> Time: 5:45 p.m.</w:t>
      </w:r>
    </w:p>
    <w:tbl>
      <w:tblPr>
        <w:tblStyle w:val="TableGrid"/>
        <w:tblW w:w="9540" w:type="dxa"/>
        <w:tblLook w:val="04A0" w:firstRow="1" w:lastRow="0" w:firstColumn="1" w:lastColumn="0" w:noHBand="0" w:noVBand="1"/>
      </w:tblPr>
      <w:tblGrid>
        <w:gridCol w:w="2555"/>
        <w:gridCol w:w="4538"/>
        <w:gridCol w:w="2447"/>
      </w:tblGrid>
      <w:tr w:rsidR="001A7693" w14:paraId="4E1E3FE3" w14:textId="77777777" w:rsidTr="001A7693">
        <w:tc>
          <w:tcPr>
            <w:tcW w:w="9540" w:type="dxa"/>
            <w:gridSpan w:val="3"/>
          </w:tcPr>
          <w:p w14:paraId="0ACF7EFB" w14:textId="41751A42" w:rsidR="001A7693" w:rsidRDefault="001A7693" w:rsidP="00E03734">
            <w:r w:rsidRPr="004636CB">
              <w:rPr>
                <w:b/>
                <w:bCs/>
              </w:rPr>
              <w:t>PRESENT:</w:t>
            </w:r>
            <w:r w:rsidR="00312C37">
              <w:t xml:space="preserve"> Rachel Dosch, Larry Schwindt,</w:t>
            </w:r>
            <w:r w:rsidR="00A92DD5">
              <w:t xml:space="preserve"> </w:t>
            </w:r>
            <w:r w:rsidR="00312C37">
              <w:t>Kim Winchell, Wade Sundby, Ady Evans</w:t>
            </w:r>
            <w:r w:rsidR="005922EB">
              <w:t>, Heather Nunn, Jenika Sammons, Keith Sammons</w:t>
            </w:r>
          </w:p>
          <w:p w14:paraId="4B382D67" w14:textId="10DDE346" w:rsidR="001A7693" w:rsidRDefault="001A7693" w:rsidP="00E03734">
            <w:pPr>
              <w:rPr>
                <w:b/>
                <w:bCs/>
              </w:rPr>
            </w:pPr>
            <w:r>
              <w:rPr>
                <w:b/>
                <w:bCs/>
              </w:rPr>
              <w:t>ABSENT:</w:t>
            </w:r>
            <w:r>
              <w:t xml:space="preserve"> </w:t>
            </w:r>
            <w:r w:rsidR="00A92DD5">
              <w:t>Jim Woodring</w:t>
            </w:r>
          </w:p>
          <w:p w14:paraId="22B998C7" w14:textId="2B72A7A8" w:rsidR="001A7693" w:rsidRPr="00926A57" w:rsidRDefault="001A7693" w:rsidP="00E03734">
            <w:r>
              <w:rPr>
                <w:b/>
                <w:bCs/>
              </w:rPr>
              <w:t xml:space="preserve">GUEST: </w:t>
            </w:r>
            <w:r w:rsidR="00312C37" w:rsidRPr="00312C37">
              <w:t>Arkaidy Wisniowska</w:t>
            </w:r>
          </w:p>
          <w:p w14:paraId="66C27C0F" w14:textId="551C8A14" w:rsidR="001A7693" w:rsidRDefault="001A7693" w:rsidP="00582C4D">
            <w:r w:rsidRPr="004636CB">
              <w:rPr>
                <w:b/>
                <w:bCs/>
              </w:rPr>
              <w:t>RECORDER:</w:t>
            </w:r>
            <w:r>
              <w:t xml:space="preserve"> </w:t>
            </w:r>
            <w:r w:rsidR="005922EB">
              <w:t>Heather Nunn</w:t>
            </w:r>
          </w:p>
        </w:tc>
      </w:tr>
      <w:tr w:rsidR="001A7693" w14:paraId="773C2E1A" w14:textId="77777777" w:rsidTr="001A7693">
        <w:tc>
          <w:tcPr>
            <w:tcW w:w="2555" w:type="dxa"/>
          </w:tcPr>
          <w:p w14:paraId="7985CBA4" w14:textId="1184AF81" w:rsidR="001A7693" w:rsidRDefault="001A7693" w:rsidP="00E03734">
            <w:pPr>
              <w:jc w:val="center"/>
            </w:pPr>
            <w:r>
              <w:t>TOPIC</w:t>
            </w:r>
          </w:p>
        </w:tc>
        <w:tc>
          <w:tcPr>
            <w:tcW w:w="4538" w:type="dxa"/>
          </w:tcPr>
          <w:p w14:paraId="1CE24D2A" w14:textId="75D00255" w:rsidR="001A7693" w:rsidRDefault="001A7693" w:rsidP="00E03734">
            <w:pPr>
              <w:jc w:val="center"/>
            </w:pPr>
            <w:r>
              <w:t>DISCUSSION</w:t>
            </w:r>
          </w:p>
        </w:tc>
        <w:tc>
          <w:tcPr>
            <w:tcW w:w="2447" w:type="dxa"/>
          </w:tcPr>
          <w:p w14:paraId="30B6FE07" w14:textId="7957FB6B" w:rsidR="001A7693" w:rsidRDefault="001A7693" w:rsidP="00E03734">
            <w:pPr>
              <w:jc w:val="center"/>
            </w:pPr>
            <w:r>
              <w:t>ACTION</w:t>
            </w:r>
          </w:p>
        </w:tc>
      </w:tr>
      <w:tr w:rsidR="001A7693" w14:paraId="2249BC16" w14:textId="77777777" w:rsidTr="001A7693">
        <w:tc>
          <w:tcPr>
            <w:tcW w:w="2555" w:type="dxa"/>
          </w:tcPr>
          <w:p w14:paraId="5AC19A4C" w14:textId="4BA44A2E" w:rsidR="001A7693" w:rsidRPr="00E03734" w:rsidRDefault="001A7693" w:rsidP="00E03734">
            <w:pPr>
              <w:rPr>
                <w:b/>
              </w:rPr>
            </w:pPr>
            <w:r w:rsidRPr="00E03734">
              <w:rPr>
                <w:b/>
              </w:rPr>
              <w:t>CALL TO ORDER</w:t>
            </w:r>
          </w:p>
        </w:tc>
        <w:tc>
          <w:tcPr>
            <w:tcW w:w="4538" w:type="dxa"/>
          </w:tcPr>
          <w:p w14:paraId="50494361" w14:textId="07CCE7BF" w:rsidR="001A7693" w:rsidRDefault="001A7693" w:rsidP="00E03734"/>
        </w:tc>
        <w:tc>
          <w:tcPr>
            <w:tcW w:w="2447" w:type="dxa"/>
          </w:tcPr>
          <w:p w14:paraId="25AABE0D" w14:textId="7F4ED13B" w:rsidR="001A7693" w:rsidRPr="00E03734" w:rsidRDefault="001A7693" w:rsidP="00E03734">
            <w:pPr>
              <w:rPr>
                <w:b/>
              </w:rPr>
            </w:pPr>
            <w:r>
              <w:rPr>
                <w:b/>
              </w:rPr>
              <w:t xml:space="preserve">The meeting convened at 5:45 pm. </w:t>
            </w:r>
          </w:p>
        </w:tc>
      </w:tr>
      <w:tr w:rsidR="001A7693" w14:paraId="58486336" w14:textId="77777777" w:rsidTr="001A7693">
        <w:tc>
          <w:tcPr>
            <w:tcW w:w="9540" w:type="dxa"/>
            <w:gridSpan w:val="3"/>
          </w:tcPr>
          <w:p w14:paraId="53755B9C" w14:textId="1CD2463B" w:rsidR="001A7693" w:rsidRPr="00E03734" w:rsidRDefault="001A7693" w:rsidP="00E03734">
            <w:pPr>
              <w:rPr>
                <w:b/>
              </w:rPr>
            </w:pPr>
            <w:r>
              <w:rPr>
                <w:b/>
              </w:rPr>
              <w:t>CONSENT AGENDA</w:t>
            </w:r>
          </w:p>
        </w:tc>
      </w:tr>
      <w:tr w:rsidR="001A7693" w14:paraId="350E52C7" w14:textId="77777777" w:rsidTr="001A7693">
        <w:trPr>
          <w:trHeight w:val="314"/>
        </w:trPr>
        <w:tc>
          <w:tcPr>
            <w:tcW w:w="2555" w:type="dxa"/>
            <w:tcBorders>
              <w:bottom w:val="single" w:sz="4" w:space="0" w:color="auto"/>
            </w:tcBorders>
          </w:tcPr>
          <w:p w14:paraId="644C9736" w14:textId="77777777" w:rsidR="001A7693" w:rsidRPr="004636CB" w:rsidRDefault="001A7693" w:rsidP="00E03734"/>
        </w:tc>
        <w:tc>
          <w:tcPr>
            <w:tcW w:w="4538" w:type="dxa"/>
            <w:tcBorders>
              <w:bottom w:val="single" w:sz="4" w:space="0" w:color="auto"/>
            </w:tcBorders>
          </w:tcPr>
          <w:p w14:paraId="6951DC30" w14:textId="5FFB9523" w:rsidR="001A7693" w:rsidRPr="00D851A6" w:rsidRDefault="00312C37" w:rsidP="00D851A6">
            <w:pPr>
              <w:pStyle w:val="ListParagraph"/>
              <w:numPr>
                <w:ilvl w:val="0"/>
                <w:numId w:val="7"/>
              </w:numPr>
            </w:pPr>
            <w:r>
              <w:t>Ju</w:t>
            </w:r>
            <w:r w:rsidR="005922EB">
              <w:t>ly</w:t>
            </w:r>
            <w:r w:rsidR="001A7693" w:rsidRPr="004636CB">
              <w:t xml:space="preserve"> Minutes</w:t>
            </w:r>
            <w:r w:rsidR="001A7693">
              <w:t xml:space="preserve"> Approval</w:t>
            </w:r>
          </w:p>
        </w:tc>
        <w:tc>
          <w:tcPr>
            <w:tcW w:w="2447" w:type="dxa"/>
            <w:tcBorders>
              <w:bottom w:val="single" w:sz="4" w:space="0" w:color="auto"/>
            </w:tcBorders>
          </w:tcPr>
          <w:p w14:paraId="6222896B" w14:textId="71628D90" w:rsidR="001A7693" w:rsidRDefault="001A7693" w:rsidP="009A7B5F">
            <w:pPr>
              <w:rPr>
                <w:b/>
              </w:rPr>
            </w:pPr>
            <w:r>
              <w:rPr>
                <w:b/>
              </w:rPr>
              <w:t xml:space="preserve">Motioned </w:t>
            </w:r>
            <w:r w:rsidR="00A92DD5" w:rsidRPr="00A92DD5">
              <w:rPr>
                <w:bCs/>
              </w:rPr>
              <w:t>Wade Sundby</w:t>
            </w:r>
          </w:p>
          <w:p w14:paraId="726CD194" w14:textId="1490057B" w:rsidR="001A7693" w:rsidRPr="00A92DD5" w:rsidRDefault="001A7693" w:rsidP="009A7B5F">
            <w:pPr>
              <w:rPr>
                <w:bCs/>
              </w:rPr>
            </w:pPr>
            <w:r>
              <w:rPr>
                <w:b/>
              </w:rPr>
              <w:t>2</w:t>
            </w:r>
            <w:r w:rsidRPr="000432A2">
              <w:rPr>
                <w:b/>
                <w:vertAlign w:val="superscript"/>
              </w:rPr>
              <w:t>ND</w:t>
            </w:r>
            <w:r>
              <w:rPr>
                <w:b/>
              </w:rPr>
              <w:t xml:space="preserve">. </w:t>
            </w:r>
            <w:r w:rsidR="00A92DD5">
              <w:rPr>
                <w:bCs/>
              </w:rPr>
              <w:t>Larry Schwindt</w:t>
            </w:r>
          </w:p>
          <w:p w14:paraId="5CF2967B" w14:textId="77777777" w:rsidR="001A7693" w:rsidRDefault="001A7693" w:rsidP="009A7B5F">
            <w:pPr>
              <w:rPr>
                <w:b/>
              </w:rPr>
            </w:pPr>
            <w:r>
              <w:rPr>
                <w:b/>
              </w:rPr>
              <w:t>No Discussion</w:t>
            </w:r>
          </w:p>
          <w:p w14:paraId="04791B05" w14:textId="7AD8571A" w:rsidR="001A7693" w:rsidRPr="00E03734" w:rsidRDefault="001A7693" w:rsidP="009A7B5F">
            <w:pPr>
              <w:rPr>
                <w:b/>
              </w:rPr>
            </w:pPr>
            <w:r>
              <w:rPr>
                <w:b/>
              </w:rPr>
              <w:t>Motion Passed</w:t>
            </w:r>
          </w:p>
        </w:tc>
      </w:tr>
      <w:tr w:rsidR="001A7693" w14:paraId="750F3402" w14:textId="77777777" w:rsidTr="001A7693">
        <w:trPr>
          <w:trHeight w:val="314"/>
        </w:trPr>
        <w:tc>
          <w:tcPr>
            <w:tcW w:w="2555" w:type="dxa"/>
            <w:tcBorders>
              <w:bottom w:val="single" w:sz="4" w:space="0" w:color="auto"/>
            </w:tcBorders>
          </w:tcPr>
          <w:p w14:paraId="0EF4F2CF" w14:textId="77777777" w:rsidR="001A7693" w:rsidRPr="004636CB" w:rsidRDefault="001A7693" w:rsidP="00E03734"/>
        </w:tc>
        <w:tc>
          <w:tcPr>
            <w:tcW w:w="4538" w:type="dxa"/>
            <w:tcBorders>
              <w:bottom w:val="single" w:sz="4" w:space="0" w:color="auto"/>
            </w:tcBorders>
          </w:tcPr>
          <w:p w14:paraId="65716D94" w14:textId="77777777" w:rsidR="003B3DBC" w:rsidRDefault="00312C37" w:rsidP="00D851A6">
            <w:pPr>
              <w:pStyle w:val="ListParagraph"/>
              <w:numPr>
                <w:ilvl w:val="0"/>
                <w:numId w:val="7"/>
              </w:numPr>
            </w:pPr>
            <w:r>
              <w:t>Ju</w:t>
            </w:r>
            <w:r w:rsidR="005922EB">
              <w:t>ly</w:t>
            </w:r>
            <w:r w:rsidR="001A7693">
              <w:t xml:space="preserve"> Financials Approval – </w:t>
            </w:r>
          </w:p>
          <w:p w14:paraId="6613B448" w14:textId="4FDF7DEA" w:rsidR="003B3DBC" w:rsidRDefault="003B3DBC" w:rsidP="003B3DBC">
            <w:pPr>
              <w:pStyle w:val="ListParagraph"/>
              <w:numPr>
                <w:ilvl w:val="0"/>
                <w:numId w:val="7"/>
              </w:numPr>
            </w:pPr>
            <w:r>
              <w:t xml:space="preserve">Please remember to submit receipts to Todd Eney via email or print and </w:t>
            </w:r>
            <w:r w:rsidR="00A741E4">
              <w:t>leave them</w:t>
            </w:r>
            <w:r>
              <w:t xml:space="preserve"> at the office for him.</w:t>
            </w:r>
          </w:p>
        </w:tc>
        <w:tc>
          <w:tcPr>
            <w:tcW w:w="2447" w:type="dxa"/>
            <w:tcBorders>
              <w:bottom w:val="single" w:sz="4" w:space="0" w:color="auto"/>
            </w:tcBorders>
          </w:tcPr>
          <w:p w14:paraId="4AE345DD" w14:textId="0F6C59C2" w:rsidR="001A7693" w:rsidRPr="003B3DBC" w:rsidRDefault="001A7693" w:rsidP="004B1CB3">
            <w:pPr>
              <w:rPr>
                <w:bCs/>
              </w:rPr>
            </w:pPr>
            <w:r>
              <w:rPr>
                <w:b/>
              </w:rPr>
              <w:t xml:space="preserve">Motioned </w:t>
            </w:r>
            <w:r w:rsidR="003B3DBC">
              <w:rPr>
                <w:bCs/>
              </w:rPr>
              <w:t>Heather Nunn</w:t>
            </w:r>
          </w:p>
          <w:p w14:paraId="5EEF1BC9" w14:textId="06212DA5" w:rsidR="001A7693" w:rsidRPr="003B3DBC" w:rsidRDefault="001A7693" w:rsidP="00E37440">
            <w:pPr>
              <w:rPr>
                <w:bCs/>
              </w:rPr>
            </w:pPr>
            <w:r>
              <w:rPr>
                <w:b/>
              </w:rPr>
              <w:t>2</w:t>
            </w:r>
            <w:r w:rsidRPr="000432A2">
              <w:rPr>
                <w:b/>
                <w:vertAlign w:val="superscript"/>
              </w:rPr>
              <w:t>ND</w:t>
            </w:r>
            <w:r>
              <w:rPr>
                <w:b/>
              </w:rPr>
              <w:t xml:space="preserve">. </w:t>
            </w:r>
            <w:r w:rsidR="003B3DBC">
              <w:rPr>
                <w:bCs/>
              </w:rPr>
              <w:t>Jenika Sammons</w:t>
            </w:r>
          </w:p>
          <w:p w14:paraId="338FC4B9" w14:textId="345151EB" w:rsidR="001A7693" w:rsidRDefault="001A7693" w:rsidP="00E37440">
            <w:pPr>
              <w:rPr>
                <w:b/>
              </w:rPr>
            </w:pPr>
            <w:r>
              <w:rPr>
                <w:b/>
              </w:rPr>
              <w:t>No Discussion</w:t>
            </w:r>
          </w:p>
          <w:p w14:paraId="1CF81A21" w14:textId="20A44C8B" w:rsidR="001A7693" w:rsidRDefault="001A7693" w:rsidP="004B1CB3">
            <w:pPr>
              <w:rPr>
                <w:b/>
              </w:rPr>
            </w:pPr>
            <w:r>
              <w:rPr>
                <w:b/>
              </w:rPr>
              <w:t>Motion Passed</w:t>
            </w:r>
          </w:p>
        </w:tc>
      </w:tr>
      <w:tr w:rsidR="001A7693" w14:paraId="71735E6B" w14:textId="77777777" w:rsidTr="001A7693">
        <w:trPr>
          <w:trHeight w:val="431"/>
        </w:trPr>
        <w:tc>
          <w:tcPr>
            <w:tcW w:w="2555" w:type="dxa"/>
            <w:tcBorders>
              <w:right w:val="nil"/>
            </w:tcBorders>
          </w:tcPr>
          <w:p w14:paraId="4895B13D" w14:textId="1E8E373E" w:rsidR="001A7693" w:rsidRPr="00582C4D" w:rsidRDefault="001A7693" w:rsidP="00E03734">
            <w:pPr>
              <w:rPr>
                <w:b/>
                <w:highlight w:val="yellow"/>
              </w:rPr>
            </w:pPr>
            <w:r w:rsidRPr="00582C4D">
              <w:rPr>
                <w:b/>
              </w:rPr>
              <w:t>OLD BUSINESS</w:t>
            </w:r>
          </w:p>
        </w:tc>
        <w:tc>
          <w:tcPr>
            <w:tcW w:w="4538" w:type="dxa"/>
            <w:tcBorders>
              <w:left w:val="nil"/>
              <w:right w:val="nil"/>
            </w:tcBorders>
          </w:tcPr>
          <w:p w14:paraId="31BD4AA0" w14:textId="77777777" w:rsidR="001A7693" w:rsidRPr="00475D31" w:rsidRDefault="001A7693" w:rsidP="00475D31">
            <w:pPr>
              <w:rPr>
                <w:highlight w:val="yellow"/>
              </w:rPr>
            </w:pPr>
          </w:p>
        </w:tc>
        <w:tc>
          <w:tcPr>
            <w:tcW w:w="2447" w:type="dxa"/>
            <w:tcBorders>
              <w:left w:val="nil"/>
            </w:tcBorders>
          </w:tcPr>
          <w:p w14:paraId="45E4B152" w14:textId="77777777" w:rsidR="001A7693" w:rsidRPr="00E03734" w:rsidRDefault="001A7693" w:rsidP="00E03734">
            <w:pPr>
              <w:rPr>
                <w:b/>
              </w:rPr>
            </w:pPr>
          </w:p>
        </w:tc>
      </w:tr>
      <w:tr w:rsidR="001A7693" w14:paraId="70D00F92" w14:textId="77777777" w:rsidTr="001A7693">
        <w:trPr>
          <w:trHeight w:val="305"/>
        </w:trPr>
        <w:tc>
          <w:tcPr>
            <w:tcW w:w="2555" w:type="dxa"/>
          </w:tcPr>
          <w:p w14:paraId="5220E43C" w14:textId="72E07011" w:rsidR="001A7693" w:rsidRPr="004636CB" w:rsidRDefault="001A7693" w:rsidP="00E03734">
            <w:r>
              <w:t>Business Recognition Awards</w:t>
            </w:r>
          </w:p>
        </w:tc>
        <w:tc>
          <w:tcPr>
            <w:tcW w:w="4538" w:type="dxa"/>
          </w:tcPr>
          <w:p w14:paraId="35CE4AB7" w14:textId="77777777" w:rsidR="005922EB" w:rsidRDefault="00312C37" w:rsidP="005922EB">
            <w:pPr>
              <w:pStyle w:val="ListParagraph"/>
              <w:numPr>
                <w:ilvl w:val="0"/>
                <w:numId w:val="7"/>
              </w:numPr>
            </w:pPr>
            <w:r>
              <w:t>Glacier Liquor Sales for July</w:t>
            </w:r>
            <w:r w:rsidR="005922EB">
              <w:t xml:space="preserve"> was presented</w:t>
            </w:r>
          </w:p>
          <w:p w14:paraId="5A98802D" w14:textId="77777777" w:rsidR="001A7693" w:rsidRDefault="00312C37" w:rsidP="005922EB">
            <w:pPr>
              <w:pStyle w:val="ListParagraph"/>
              <w:numPr>
                <w:ilvl w:val="0"/>
                <w:numId w:val="7"/>
              </w:numPr>
            </w:pPr>
            <w:r>
              <w:t xml:space="preserve">Cut Bank Trails </w:t>
            </w:r>
            <w:r w:rsidR="005922EB">
              <w:t xml:space="preserve">will be presented </w:t>
            </w:r>
            <w:r>
              <w:t>for August</w:t>
            </w:r>
            <w:r w:rsidR="003B3DBC">
              <w:t>, will be presented in September. Next meeting is scheduled for 9/4@ 5:30pm at Marketplace on Main.</w:t>
            </w:r>
          </w:p>
          <w:p w14:paraId="38BD3E9A" w14:textId="5F0737F2" w:rsidR="00A741E4" w:rsidRDefault="00A741E4" w:rsidP="005922EB">
            <w:pPr>
              <w:pStyle w:val="ListParagraph"/>
              <w:numPr>
                <w:ilvl w:val="0"/>
                <w:numId w:val="7"/>
              </w:numPr>
            </w:pPr>
            <w:r>
              <w:t xml:space="preserve">GEC updates are complete, and we will </w:t>
            </w:r>
            <w:r w:rsidR="007E3DC0">
              <w:t>present them in September.</w:t>
            </w:r>
          </w:p>
          <w:p w14:paraId="52E0ADE2" w14:textId="63887568" w:rsidR="00A741E4" w:rsidRPr="004636CB" w:rsidRDefault="00A741E4" w:rsidP="005922EB">
            <w:pPr>
              <w:pStyle w:val="ListParagraph"/>
              <w:numPr>
                <w:ilvl w:val="0"/>
                <w:numId w:val="7"/>
              </w:numPr>
            </w:pPr>
            <w:r>
              <w:t xml:space="preserve">Latte Da also recently did an update and will be presented in </w:t>
            </w:r>
            <w:r w:rsidR="007E3DC0">
              <w:t>October.</w:t>
            </w:r>
          </w:p>
        </w:tc>
        <w:tc>
          <w:tcPr>
            <w:tcW w:w="2447" w:type="dxa"/>
          </w:tcPr>
          <w:p w14:paraId="107B9A03" w14:textId="7A9D4161" w:rsidR="001A7693" w:rsidRPr="004636CB" w:rsidRDefault="001A7693" w:rsidP="00E03734">
            <w:pPr>
              <w:rPr>
                <w:b/>
              </w:rPr>
            </w:pPr>
          </w:p>
        </w:tc>
      </w:tr>
      <w:tr w:rsidR="001A7693" w14:paraId="7FD889DA" w14:textId="77777777" w:rsidTr="001A7693">
        <w:trPr>
          <w:trHeight w:val="305"/>
        </w:trPr>
        <w:tc>
          <w:tcPr>
            <w:tcW w:w="2555" w:type="dxa"/>
          </w:tcPr>
          <w:p w14:paraId="5F50779D" w14:textId="484200A9" w:rsidR="001A7693" w:rsidRPr="004636CB" w:rsidRDefault="001A7693" w:rsidP="00E03734">
            <w:r>
              <w:t>Board of Directors</w:t>
            </w:r>
          </w:p>
        </w:tc>
        <w:tc>
          <w:tcPr>
            <w:tcW w:w="4538" w:type="dxa"/>
          </w:tcPr>
          <w:p w14:paraId="741C2580" w14:textId="77777777" w:rsidR="00312C37" w:rsidRDefault="00312C37" w:rsidP="00B52667">
            <w:pPr>
              <w:pStyle w:val="ListParagraph"/>
              <w:numPr>
                <w:ilvl w:val="0"/>
                <w:numId w:val="7"/>
              </w:numPr>
            </w:pPr>
            <w:r>
              <w:t>3 open seats</w:t>
            </w:r>
          </w:p>
          <w:p w14:paraId="2D09B31A" w14:textId="69CC219F" w:rsidR="00A741E4" w:rsidRPr="004636CB" w:rsidRDefault="00A741E4" w:rsidP="00B52667">
            <w:pPr>
              <w:pStyle w:val="ListParagraph"/>
              <w:numPr>
                <w:ilvl w:val="0"/>
                <w:numId w:val="7"/>
              </w:numPr>
            </w:pPr>
            <w:r>
              <w:t>Rachel and Jenika will term out at the end of 2026.</w:t>
            </w:r>
          </w:p>
        </w:tc>
        <w:tc>
          <w:tcPr>
            <w:tcW w:w="2447" w:type="dxa"/>
          </w:tcPr>
          <w:p w14:paraId="6828C9F4" w14:textId="443D34F1" w:rsidR="001A7693" w:rsidRPr="004636CB" w:rsidRDefault="001A7693" w:rsidP="00FD7F02">
            <w:pPr>
              <w:rPr>
                <w:b/>
              </w:rPr>
            </w:pPr>
          </w:p>
        </w:tc>
      </w:tr>
      <w:tr w:rsidR="001A7693" w14:paraId="4AC34130" w14:textId="77777777" w:rsidTr="001A7693">
        <w:trPr>
          <w:trHeight w:val="305"/>
        </w:trPr>
        <w:tc>
          <w:tcPr>
            <w:tcW w:w="2555" w:type="dxa"/>
          </w:tcPr>
          <w:p w14:paraId="34565532" w14:textId="32443D92" w:rsidR="001A7693" w:rsidRDefault="001A7693" w:rsidP="00E03734">
            <w:r>
              <w:t xml:space="preserve">Visitor Center </w:t>
            </w:r>
          </w:p>
        </w:tc>
        <w:tc>
          <w:tcPr>
            <w:tcW w:w="4538" w:type="dxa"/>
          </w:tcPr>
          <w:p w14:paraId="6F0F37F4" w14:textId="1243DF55" w:rsidR="00312C37" w:rsidRPr="004636CB" w:rsidRDefault="00A741E4" w:rsidP="007B5DC3">
            <w:pPr>
              <w:pStyle w:val="ListParagraph"/>
              <w:numPr>
                <w:ilvl w:val="0"/>
                <w:numId w:val="7"/>
              </w:numPr>
            </w:pPr>
            <w:r>
              <w:t xml:space="preserve">Closing this weekend. </w:t>
            </w:r>
          </w:p>
        </w:tc>
        <w:tc>
          <w:tcPr>
            <w:tcW w:w="2447" w:type="dxa"/>
          </w:tcPr>
          <w:p w14:paraId="35E26ED9" w14:textId="77777777" w:rsidR="001A7693" w:rsidRPr="004636CB" w:rsidRDefault="001A7693" w:rsidP="00E03734">
            <w:pPr>
              <w:rPr>
                <w:b/>
              </w:rPr>
            </w:pPr>
          </w:p>
        </w:tc>
      </w:tr>
      <w:tr w:rsidR="001A7693" w14:paraId="2201CFF4" w14:textId="77777777" w:rsidTr="001A7693">
        <w:trPr>
          <w:trHeight w:val="305"/>
        </w:trPr>
        <w:tc>
          <w:tcPr>
            <w:tcW w:w="2555" w:type="dxa"/>
          </w:tcPr>
          <w:p w14:paraId="55406143" w14:textId="30D1ED7D" w:rsidR="001A7693" w:rsidRDefault="005922EB" w:rsidP="00E03734">
            <w:r>
              <w:t>Community Cleanup</w:t>
            </w:r>
          </w:p>
        </w:tc>
        <w:tc>
          <w:tcPr>
            <w:tcW w:w="4538" w:type="dxa"/>
          </w:tcPr>
          <w:p w14:paraId="21E02D8B" w14:textId="6708AD6A" w:rsidR="00312C37" w:rsidRDefault="00A741E4" w:rsidP="005922EB">
            <w:pPr>
              <w:pStyle w:val="ListParagraph"/>
              <w:numPr>
                <w:ilvl w:val="0"/>
                <w:numId w:val="7"/>
              </w:numPr>
            </w:pPr>
            <w:r>
              <w:t>11 people participated. Well received by those who attended.</w:t>
            </w:r>
          </w:p>
        </w:tc>
        <w:tc>
          <w:tcPr>
            <w:tcW w:w="2447" w:type="dxa"/>
          </w:tcPr>
          <w:p w14:paraId="303FFE0C" w14:textId="77777777" w:rsidR="001A7693" w:rsidRPr="004636CB" w:rsidRDefault="001A7693" w:rsidP="00E03734">
            <w:pPr>
              <w:rPr>
                <w:b/>
              </w:rPr>
            </w:pPr>
          </w:p>
        </w:tc>
      </w:tr>
      <w:tr w:rsidR="00301E05" w14:paraId="3E928621" w14:textId="77777777" w:rsidTr="001A7693">
        <w:trPr>
          <w:trHeight w:val="305"/>
        </w:trPr>
        <w:tc>
          <w:tcPr>
            <w:tcW w:w="2555" w:type="dxa"/>
          </w:tcPr>
          <w:p w14:paraId="7E642F30" w14:textId="7285F840" w:rsidR="00301E05" w:rsidRDefault="005922EB" w:rsidP="00E03734">
            <w:r>
              <w:lastRenderedPageBreak/>
              <w:t xml:space="preserve">Secret Shopper </w:t>
            </w:r>
          </w:p>
        </w:tc>
        <w:tc>
          <w:tcPr>
            <w:tcW w:w="4538" w:type="dxa"/>
          </w:tcPr>
          <w:p w14:paraId="64733940" w14:textId="77C5C979" w:rsidR="00312C37" w:rsidRDefault="00312C37" w:rsidP="007B5DC3">
            <w:pPr>
              <w:pStyle w:val="ListParagraph"/>
              <w:numPr>
                <w:ilvl w:val="0"/>
                <w:numId w:val="7"/>
              </w:numPr>
            </w:pPr>
            <w:r>
              <w:t xml:space="preserve"> </w:t>
            </w:r>
            <w:r w:rsidR="00A741E4">
              <w:t>5 have been completed. Please continue submitting the forms that Larry emailed to the board. It has been well received by the community.</w:t>
            </w:r>
          </w:p>
        </w:tc>
        <w:tc>
          <w:tcPr>
            <w:tcW w:w="2447" w:type="dxa"/>
          </w:tcPr>
          <w:p w14:paraId="33682CFC" w14:textId="77777777" w:rsidR="00301E05" w:rsidRPr="004636CB" w:rsidRDefault="00301E05" w:rsidP="00E03734">
            <w:pPr>
              <w:rPr>
                <w:b/>
              </w:rPr>
            </w:pPr>
          </w:p>
        </w:tc>
      </w:tr>
      <w:tr w:rsidR="00301E05" w14:paraId="32B85CA6" w14:textId="77777777" w:rsidTr="001A7693">
        <w:trPr>
          <w:trHeight w:val="305"/>
        </w:trPr>
        <w:tc>
          <w:tcPr>
            <w:tcW w:w="2555" w:type="dxa"/>
          </w:tcPr>
          <w:p w14:paraId="4F8924C4" w14:textId="025FA3FF" w:rsidR="00301E05" w:rsidRDefault="005922EB" w:rsidP="00E03734">
            <w:r>
              <w:t>Memberships</w:t>
            </w:r>
          </w:p>
        </w:tc>
        <w:tc>
          <w:tcPr>
            <w:tcW w:w="4538" w:type="dxa"/>
          </w:tcPr>
          <w:p w14:paraId="31859E3F" w14:textId="77777777" w:rsidR="00301E05" w:rsidRDefault="00A741E4" w:rsidP="007B5DC3">
            <w:pPr>
              <w:pStyle w:val="ListParagraph"/>
              <w:numPr>
                <w:ilvl w:val="0"/>
                <w:numId w:val="7"/>
              </w:numPr>
            </w:pPr>
            <w:r>
              <w:t>Larry reviewed the members list and currently we have 24 businesses that have not renewed since last year. Some of these businesses have closed. We will not send any additional reminders to these members.</w:t>
            </w:r>
          </w:p>
          <w:p w14:paraId="5B5460D2" w14:textId="5D0DDB7C" w:rsidR="00A741E4" w:rsidRDefault="00A741E4" w:rsidP="007B5DC3">
            <w:pPr>
              <w:pStyle w:val="ListParagraph"/>
              <w:numPr>
                <w:ilvl w:val="0"/>
                <w:numId w:val="7"/>
              </w:numPr>
            </w:pPr>
            <w:r>
              <w:t>Rachel would like to have someone else take over the stickers and thank you bags as she is not able to make it to the businesses when they are open. Roughly 20min per week is spent. Please let Rachel know if you are able.</w:t>
            </w:r>
          </w:p>
        </w:tc>
        <w:tc>
          <w:tcPr>
            <w:tcW w:w="2447" w:type="dxa"/>
          </w:tcPr>
          <w:p w14:paraId="4F134E86" w14:textId="77777777" w:rsidR="00301E05" w:rsidRPr="004636CB" w:rsidRDefault="00301E05" w:rsidP="00E03734">
            <w:pPr>
              <w:rPr>
                <w:b/>
              </w:rPr>
            </w:pPr>
          </w:p>
        </w:tc>
      </w:tr>
      <w:tr w:rsidR="001A7693" w14:paraId="3EDD18E1" w14:textId="77777777" w:rsidTr="001A7693">
        <w:tc>
          <w:tcPr>
            <w:tcW w:w="9540" w:type="dxa"/>
            <w:gridSpan w:val="3"/>
          </w:tcPr>
          <w:p w14:paraId="52F5E849" w14:textId="1D2C662D" w:rsidR="001A7693" w:rsidRPr="00E03734" w:rsidRDefault="001A7693" w:rsidP="00E03734">
            <w:pPr>
              <w:rPr>
                <w:b/>
              </w:rPr>
            </w:pPr>
            <w:r>
              <w:rPr>
                <w:b/>
              </w:rPr>
              <w:t>NEW BUSINESS</w:t>
            </w:r>
          </w:p>
        </w:tc>
      </w:tr>
      <w:tr w:rsidR="001A7693" w14:paraId="2710D744" w14:textId="77777777" w:rsidTr="001A7693">
        <w:tc>
          <w:tcPr>
            <w:tcW w:w="2555" w:type="dxa"/>
          </w:tcPr>
          <w:p w14:paraId="3F5C80E9" w14:textId="2A85D1D1" w:rsidR="001A7693" w:rsidRDefault="005922EB" w:rsidP="00E03734">
            <w:r>
              <w:t>Holiday Bazaar Planning</w:t>
            </w:r>
          </w:p>
        </w:tc>
        <w:tc>
          <w:tcPr>
            <w:tcW w:w="4538" w:type="dxa"/>
          </w:tcPr>
          <w:p w14:paraId="3FE78550" w14:textId="77777777" w:rsidR="00312C37" w:rsidRDefault="00A741E4" w:rsidP="007B5DC3">
            <w:pPr>
              <w:pStyle w:val="ListParagraph"/>
              <w:numPr>
                <w:ilvl w:val="0"/>
                <w:numId w:val="7"/>
              </w:numPr>
            </w:pPr>
            <w:r>
              <w:t>Applications were sent. We have 20+ vendors signed up at this time.</w:t>
            </w:r>
          </w:p>
          <w:p w14:paraId="1D46549A" w14:textId="395F797A" w:rsidR="00A741E4" w:rsidRDefault="00A741E4" w:rsidP="007B5DC3">
            <w:pPr>
              <w:pStyle w:val="ListParagraph"/>
              <w:numPr>
                <w:ilvl w:val="0"/>
                <w:numId w:val="7"/>
              </w:numPr>
            </w:pPr>
            <w:r>
              <w:t>Planning meetings will need to start soon. Rachel will delegate tasks at the first planning meeting.</w:t>
            </w:r>
          </w:p>
          <w:p w14:paraId="635D55B4" w14:textId="77777777" w:rsidR="00A741E4" w:rsidRDefault="00A741E4" w:rsidP="007B5DC3">
            <w:pPr>
              <w:pStyle w:val="ListParagraph"/>
              <w:numPr>
                <w:ilvl w:val="0"/>
                <w:numId w:val="7"/>
              </w:numPr>
            </w:pPr>
            <w:r>
              <w:t>Heather and Jenika will also join the committee.</w:t>
            </w:r>
          </w:p>
          <w:p w14:paraId="10D7E444" w14:textId="172318C3" w:rsidR="00A741E4" w:rsidRDefault="00A741E4" w:rsidP="007B5DC3">
            <w:pPr>
              <w:pStyle w:val="ListParagraph"/>
              <w:numPr>
                <w:ilvl w:val="0"/>
                <w:numId w:val="7"/>
              </w:numPr>
            </w:pPr>
            <w:r>
              <w:t xml:space="preserve">The weekend of the event will be “all </w:t>
            </w:r>
            <w:r w:rsidR="00BD7CE1">
              <w:t>hands-on</w:t>
            </w:r>
            <w:r>
              <w:t xml:space="preserve"> deck”</w:t>
            </w:r>
            <w:r w:rsidR="00BD7CE1">
              <w:t>.</w:t>
            </w:r>
          </w:p>
          <w:p w14:paraId="5ACA4109" w14:textId="0A7A3189" w:rsidR="00BD7CE1" w:rsidRDefault="00BD7CE1" w:rsidP="007B5DC3">
            <w:pPr>
              <w:pStyle w:val="ListParagraph"/>
              <w:numPr>
                <w:ilvl w:val="0"/>
                <w:numId w:val="7"/>
              </w:numPr>
            </w:pPr>
            <w:r>
              <w:t xml:space="preserve">We are still looking for a class that would like to work the event as a fundraiser. </w:t>
            </w:r>
          </w:p>
        </w:tc>
        <w:tc>
          <w:tcPr>
            <w:tcW w:w="2447" w:type="dxa"/>
          </w:tcPr>
          <w:p w14:paraId="1C2DE0AC" w14:textId="484E375B" w:rsidR="001A7693" w:rsidRDefault="001A7693" w:rsidP="00A06896"/>
        </w:tc>
      </w:tr>
      <w:tr w:rsidR="001A7693" w14:paraId="02A71140" w14:textId="77777777" w:rsidTr="001A7693">
        <w:tc>
          <w:tcPr>
            <w:tcW w:w="2555" w:type="dxa"/>
          </w:tcPr>
          <w:p w14:paraId="27E9F140" w14:textId="63A6813D" w:rsidR="001A7693" w:rsidRDefault="005922EB" w:rsidP="00E03734">
            <w:r>
              <w:t>Parade of Lights</w:t>
            </w:r>
          </w:p>
        </w:tc>
        <w:tc>
          <w:tcPr>
            <w:tcW w:w="4538" w:type="dxa"/>
          </w:tcPr>
          <w:p w14:paraId="399A20F4" w14:textId="338458B5" w:rsidR="001A7693" w:rsidRDefault="00BD7CE1" w:rsidP="004636CB">
            <w:pPr>
              <w:pStyle w:val="ListParagraph"/>
              <w:numPr>
                <w:ilvl w:val="0"/>
                <w:numId w:val="7"/>
              </w:numPr>
            </w:pPr>
            <w:r>
              <w:t>Date: 12/6/25</w:t>
            </w:r>
          </w:p>
          <w:p w14:paraId="78293840" w14:textId="77777777" w:rsidR="00BD7CE1" w:rsidRDefault="00BD7CE1" w:rsidP="004636CB">
            <w:pPr>
              <w:pStyle w:val="ListParagraph"/>
              <w:numPr>
                <w:ilvl w:val="0"/>
                <w:numId w:val="7"/>
              </w:numPr>
            </w:pPr>
            <w:r>
              <w:t>Theme: Think and send suggestions to the board this week.</w:t>
            </w:r>
          </w:p>
          <w:p w14:paraId="54D8FD30" w14:textId="6897DA7A" w:rsidR="00BD7CE1" w:rsidRDefault="00BD7CE1" w:rsidP="004636CB">
            <w:pPr>
              <w:pStyle w:val="ListParagraph"/>
              <w:numPr>
                <w:ilvl w:val="0"/>
                <w:numId w:val="7"/>
              </w:numPr>
            </w:pPr>
            <w:r>
              <w:t>We will need to have 2-3 people to run this event.</w:t>
            </w:r>
          </w:p>
        </w:tc>
        <w:tc>
          <w:tcPr>
            <w:tcW w:w="2447" w:type="dxa"/>
          </w:tcPr>
          <w:p w14:paraId="23760B95" w14:textId="14376FDE" w:rsidR="001A7693" w:rsidRDefault="001A7693" w:rsidP="00A06896"/>
        </w:tc>
      </w:tr>
      <w:tr w:rsidR="001A7693" w14:paraId="622FA906" w14:textId="77777777" w:rsidTr="001A7693">
        <w:tc>
          <w:tcPr>
            <w:tcW w:w="2555" w:type="dxa"/>
          </w:tcPr>
          <w:p w14:paraId="3EB16086" w14:textId="33CDA7AE" w:rsidR="001A7693" w:rsidRDefault="005922EB" w:rsidP="001D6C6B">
            <w:r>
              <w:t>Mayoral Q&amp;A</w:t>
            </w:r>
          </w:p>
        </w:tc>
        <w:tc>
          <w:tcPr>
            <w:tcW w:w="4538" w:type="dxa"/>
          </w:tcPr>
          <w:p w14:paraId="0D4CD64E" w14:textId="1E56B4BF" w:rsidR="00BD7CE1" w:rsidRDefault="00BD7CE1" w:rsidP="00BD7CE1">
            <w:pPr>
              <w:pStyle w:val="ListParagraph"/>
              <w:numPr>
                <w:ilvl w:val="0"/>
                <w:numId w:val="7"/>
              </w:numPr>
            </w:pPr>
            <w:r>
              <w:t>Chamber previously hosted a Q&amp;A for Mayor candidates. The community and candidates would like to participate.</w:t>
            </w:r>
          </w:p>
          <w:p w14:paraId="3DEC3B98" w14:textId="77777777" w:rsidR="001A7693" w:rsidRDefault="00BD7CE1" w:rsidP="00BD7CE1">
            <w:pPr>
              <w:pStyle w:val="ListParagraph"/>
              <w:numPr>
                <w:ilvl w:val="0"/>
                <w:numId w:val="7"/>
              </w:numPr>
            </w:pPr>
            <w:r>
              <w:lastRenderedPageBreak/>
              <w:t xml:space="preserve">Larry and Jim will moderate the event. </w:t>
            </w:r>
          </w:p>
          <w:p w14:paraId="7A890C02" w14:textId="64D32882" w:rsidR="00BD7CE1" w:rsidRDefault="00BD7CE1" w:rsidP="00BD7CE1">
            <w:pPr>
              <w:pStyle w:val="ListParagraph"/>
              <w:numPr>
                <w:ilvl w:val="0"/>
                <w:numId w:val="7"/>
              </w:numPr>
            </w:pPr>
            <w:r>
              <w:t>The community can submit questions</w:t>
            </w:r>
            <w:r w:rsidR="007E3DC0">
              <w:t>.</w:t>
            </w:r>
          </w:p>
          <w:p w14:paraId="4F89A39B" w14:textId="77777777" w:rsidR="00BD7CE1" w:rsidRDefault="00BD7CE1" w:rsidP="00BD7CE1">
            <w:pPr>
              <w:pStyle w:val="ListParagraph"/>
              <w:numPr>
                <w:ilvl w:val="0"/>
                <w:numId w:val="7"/>
              </w:numPr>
            </w:pPr>
            <w:r>
              <w:t>The moderators will remove duplicate questions, and questions that do not pertain to the election.</w:t>
            </w:r>
          </w:p>
          <w:p w14:paraId="28CA2655" w14:textId="546F6605" w:rsidR="00BD7CE1" w:rsidRDefault="00BD7CE1" w:rsidP="00BD7CE1">
            <w:pPr>
              <w:pStyle w:val="ListParagraph"/>
              <w:numPr>
                <w:ilvl w:val="0"/>
                <w:numId w:val="7"/>
              </w:numPr>
            </w:pPr>
            <w:r>
              <w:t xml:space="preserve">Candidates will be given 20 questions 2 weeks in advance. Of those 20 questions, only 10 will be asked. </w:t>
            </w:r>
            <w:r w:rsidR="007E3DC0">
              <w:t>Each candidate will be given 3mins per question to answer.</w:t>
            </w:r>
          </w:p>
          <w:p w14:paraId="426E94F0" w14:textId="77777777" w:rsidR="007E3DC0" w:rsidRDefault="007E3DC0" w:rsidP="00BD7CE1">
            <w:pPr>
              <w:pStyle w:val="ListParagraph"/>
              <w:numPr>
                <w:ilvl w:val="0"/>
                <w:numId w:val="7"/>
              </w:numPr>
            </w:pPr>
            <w:r>
              <w:t>The Chamber will remain a neutral party and will not promote any candidate.</w:t>
            </w:r>
          </w:p>
          <w:p w14:paraId="7322B304" w14:textId="77777777" w:rsidR="007E3DC0" w:rsidRDefault="007E3DC0" w:rsidP="00BD7CE1">
            <w:pPr>
              <w:pStyle w:val="ListParagraph"/>
              <w:numPr>
                <w:ilvl w:val="0"/>
                <w:numId w:val="7"/>
              </w:numPr>
            </w:pPr>
            <w:r>
              <w:t>There will be a social event held after that which will allow the community to talk to the candidates.</w:t>
            </w:r>
          </w:p>
          <w:p w14:paraId="35D0B977" w14:textId="17610B66" w:rsidR="007E3DC0" w:rsidRDefault="007E3DC0" w:rsidP="00BD7CE1">
            <w:pPr>
              <w:pStyle w:val="ListParagraph"/>
              <w:numPr>
                <w:ilvl w:val="0"/>
                <w:numId w:val="7"/>
              </w:numPr>
            </w:pPr>
            <w:r>
              <w:t>A special meeting will be held on 9/17/25 @ 5:30pm to allow the public a chance to have input on questions that are sent to candidates.</w:t>
            </w:r>
          </w:p>
        </w:tc>
        <w:tc>
          <w:tcPr>
            <w:tcW w:w="2447" w:type="dxa"/>
          </w:tcPr>
          <w:p w14:paraId="086BA78F" w14:textId="70D61659" w:rsidR="007E3DC0" w:rsidRPr="003B3DBC" w:rsidRDefault="007E3DC0" w:rsidP="007E3DC0">
            <w:pPr>
              <w:rPr>
                <w:bCs/>
              </w:rPr>
            </w:pPr>
            <w:r>
              <w:rPr>
                <w:b/>
              </w:rPr>
              <w:lastRenderedPageBreak/>
              <w:t xml:space="preserve">Motioned </w:t>
            </w:r>
            <w:r>
              <w:rPr>
                <w:bCs/>
              </w:rPr>
              <w:t>Larry Schwindt</w:t>
            </w:r>
          </w:p>
          <w:p w14:paraId="2507D93D" w14:textId="01A34C1A" w:rsidR="007E3DC0" w:rsidRPr="003B3DBC" w:rsidRDefault="007E3DC0" w:rsidP="007E3DC0">
            <w:pPr>
              <w:rPr>
                <w:bCs/>
              </w:rPr>
            </w:pPr>
            <w:r>
              <w:rPr>
                <w:b/>
              </w:rPr>
              <w:t>2</w:t>
            </w:r>
            <w:r w:rsidRPr="000432A2">
              <w:rPr>
                <w:b/>
                <w:vertAlign w:val="superscript"/>
              </w:rPr>
              <w:t>ND</w:t>
            </w:r>
            <w:r>
              <w:rPr>
                <w:b/>
              </w:rPr>
              <w:t xml:space="preserve">. </w:t>
            </w:r>
            <w:r>
              <w:rPr>
                <w:bCs/>
              </w:rPr>
              <w:t>Rachel Dosch</w:t>
            </w:r>
          </w:p>
          <w:p w14:paraId="3925CD28" w14:textId="77777777" w:rsidR="007E3DC0" w:rsidRDefault="007E3DC0" w:rsidP="007E3DC0">
            <w:pPr>
              <w:rPr>
                <w:b/>
              </w:rPr>
            </w:pPr>
            <w:r>
              <w:rPr>
                <w:b/>
              </w:rPr>
              <w:t>No Discussion</w:t>
            </w:r>
          </w:p>
          <w:p w14:paraId="2367DA55" w14:textId="7A3C42C2" w:rsidR="001A7693" w:rsidRDefault="007E3DC0" w:rsidP="007E3DC0">
            <w:r>
              <w:rPr>
                <w:b/>
              </w:rPr>
              <w:t>Motion Passed</w:t>
            </w:r>
          </w:p>
        </w:tc>
      </w:tr>
      <w:tr w:rsidR="00312C37" w14:paraId="51C14DC1" w14:textId="77777777" w:rsidTr="001A7693">
        <w:tc>
          <w:tcPr>
            <w:tcW w:w="2555" w:type="dxa"/>
          </w:tcPr>
          <w:p w14:paraId="29F1C8AE" w14:textId="1CC00846" w:rsidR="00312C37" w:rsidRDefault="005922EB" w:rsidP="001D6C6B">
            <w:r>
              <w:t>Director Duties</w:t>
            </w:r>
          </w:p>
        </w:tc>
        <w:tc>
          <w:tcPr>
            <w:tcW w:w="4538" w:type="dxa"/>
          </w:tcPr>
          <w:p w14:paraId="2FE8BA17" w14:textId="1E168E9B" w:rsidR="00AF59FD" w:rsidRDefault="007E3DC0" w:rsidP="00290BFF">
            <w:pPr>
              <w:pStyle w:val="ListParagraph"/>
              <w:numPr>
                <w:ilvl w:val="0"/>
                <w:numId w:val="7"/>
              </w:numPr>
            </w:pPr>
            <w:r>
              <w:t>Rache</w:t>
            </w:r>
            <w:r w:rsidR="00AF59FD">
              <w:t>l</w:t>
            </w:r>
            <w:r>
              <w:t xml:space="preserve"> suggested discussing hiring an executive assistant. This position would be responsible for mail, phone, email, etc</w:t>
            </w:r>
            <w:r w:rsidR="00290BFF">
              <w:t xml:space="preserve">. </w:t>
            </w:r>
          </w:p>
          <w:p w14:paraId="34D5D2EE" w14:textId="4650E3C2" w:rsidR="00290BFF" w:rsidRDefault="00AF59FD" w:rsidP="00290BFF">
            <w:pPr>
              <w:pStyle w:val="ListParagraph"/>
              <w:numPr>
                <w:ilvl w:val="0"/>
                <w:numId w:val="7"/>
              </w:numPr>
            </w:pPr>
            <w:r>
              <w:t>An alternative</w:t>
            </w:r>
            <w:r w:rsidR="00290BFF">
              <w:t xml:space="preserve"> option would be to delegate more specific duties to the board members for each committee.</w:t>
            </w:r>
          </w:p>
          <w:p w14:paraId="3BAC792D" w14:textId="0CDD51EB" w:rsidR="00290BFF" w:rsidRDefault="00290BFF" w:rsidP="00AF59FD">
            <w:pPr>
              <w:pStyle w:val="ListParagraph"/>
              <w:numPr>
                <w:ilvl w:val="0"/>
                <w:numId w:val="7"/>
              </w:numPr>
            </w:pPr>
            <w:r>
              <w:t xml:space="preserve">Committee resource binders </w:t>
            </w:r>
            <w:r w:rsidR="00AF59FD">
              <w:t>will</w:t>
            </w:r>
            <w:r>
              <w:t xml:space="preserve"> be organized to assist when someone chairs a committee</w:t>
            </w:r>
            <w:r w:rsidR="00AF59FD">
              <w:t>. Rachel has started this project and will work with Larry and other committee chairs to complete.</w:t>
            </w:r>
          </w:p>
        </w:tc>
        <w:tc>
          <w:tcPr>
            <w:tcW w:w="2447" w:type="dxa"/>
          </w:tcPr>
          <w:p w14:paraId="7D6B8610" w14:textId="77777777" w:rsidR="00312C37" w:rsidRDefault="00AF59FD" w:rsidP="001D6C6B">
            <w:r>
              <w:t>The board discussed and would like to try having a more focused effort of a working board before hiring an employee.</w:t>
            </w:r>
          </w:p>
          <w:p w14:paraId="62B19580" w14:textId="5DE2ED3F" w:rsidR="00AF59FD" w:rsidRDefault="00AF59FD" w:rsidP="001D6C6B">
            <w:r>
              <w:t xml:space="preserve">Whiteboards will be rehung in the boardroom for committee chair, members, and duties to be listed. </w:t>
            </w:r>
          </w:p>
        </w:tc>
      </w:tr>
      <w:tr w:rsidR="001A7693" w14:paraId="3AAD0A90" w14:textId="77777777" w:rsidTr="001A7693">
        <w:tc>
          <w:tcPr>
            <w:tcW w:w="2555" w:type="dxa"/>
          </w:tcPr>
          <w:p w14:paraId="7FDB5678" w14:textId="1F79A1F2" w:rsidR="001A7693" w:rsidRDefault="001A7693" w:rsidP="001D6C6B">
            <w:r>
              <w:rPr>
                <w:b/>
              </w:rPr>
              <w:t>REMINDERS</w:t>
            </w:r>
          </w:p>
        </w:tc>
        <w:tc>
          <w:tcPr>
            <w:tcW w:w="6985" w:type="dxa"/>
            <w:gridSpan w:val="2"/>
          </w:tcPr>
          <w:p w14:paraId="0771FABE" w14:textId="77777777" w:rsidR="001A7693" w:rsidRDefault="001A7693" w:rsidP="001D6C6B"/>
        </w:tc>
      </w:tr>
      <w:tr w:rsidR="001A7693" w14:paraId="368F8306" w14:textId="77777777" w:rsidTr="001A7693">
        <w:tc>
          <w:tcPr>
            <w:tcW w:w="2555" w:type="dxa"/>
          </w:tcPr>
          <w:p w14:paraId="012819FA" w14:textId="63927EFD" w:rsidR="001A7693" w:rsidRDefault="001A7693" w:rsidP="001D6C6B"/>
        </w:tc>
        <w:tc>
          <w:tcPr>
            <w:tcW w:w="4538" w:type="dxa"/>
          </w:tcPr>
          <w:p w14:paraId="452D0B89" w14:textId="6ABF0283" w:rsidR="00303905" w:rsidRDefault="005922EB" w:rsidP="009B4F5E">
            <w:pPr>
              <w:pStyle w:val="ListParagraph"/>
              <w:numPr>
                <w:ilvl w:val="0"/>
                <w:numId w:val="7"/>
              </w:numPr>
            </w:pPr>
            <w:r>
              <w:t>September 30</w:t>
            </w:r>
            <w:r w:rsidRPr="005922EB">
              <w:rPr>
                <w:vertAlign w:val="superscript"/>
              </w:rPr>
              <w:t>th</w:t>
            </w:r>
            <w:r>
              <w:t xml:space="preserve"> Monthly Meeting 5:45pm</w:t>
            </w:r>
          </w:p>
          <w:p w14:paraId="54295500" w14:textId="539F425C" w:rsidR="00303905" w:rsidRDefault="005922EB" w:rsidP="00303905">
            <w:pPr>
              <w:pStyle w:val="ListParagraph"/>
              <w:numPr>
                <w:ilvl w:val="0"/>
                <w:numId w:val="7"/>
              </w:numPr>
            </w:pPr>
            <w:r>
              <w:t>October 8</w:t>
            </w:r>
            <w:r w:rsidRPr="005922EB">
              <w:rPr>
                <w:vertAlign w:val="superscript"/>
              </w:rPr>
              <w:t>th</w:t>
            </w:r>
            <w:r>
              <w:t xml:space="preserve"> Mayoral Q&amp;A 6:00pm</w:t>
            </w:r>
          </w:p>
          <w:p w14:paraId="7A793C98" w14:textId="1288AF8B" w:rsidR="001A7693" w:rsidRDefault="005922EB" w:rsidP="00303905">
            <w:pPr>
              <w:pStyle w:val="ListParagraph"/>
              <w:numPr>
                <w:ilvl w:val="0"/>
                <w:numId w:val="7"/>
              </w:numPr>
            </w:pPr>
            <w:r>
              <w:t>November 1</w:t>
            </w:r>
            <w:r w:rsidRPr="005922EB">
              <w:rPr>
                <w:vertAlign w:val="superscript"/>
              </w:rPr>
              <w:t>st</w:t>
            </w:r>
            <w:r>
              <w:t xml:space="preserve"> Holiday Bazaar</w:t>
            </w:r>
            <w:r w:rsidR="001A7693">
              <w:t xml:space="preserve"> </w:t>
            </w:r>
          </w:p>
        </w:tc>
        <w:tc>
          <w:tcPr>
            <w:tcW w:w="2447" w:type="dxa"/>
          </w:tcPr>
          <w:p w14:paraId="18169CF1" w14:textId="77777777" w:rsidR="001A7693" w:rsidRDefault="001A7693" w:rsidP="001D6C6B"/>
        </w:tc>
      </w:tr>
      <w:tr w:rsidR="001A7693" w14:paraId="46B2C1D7" w14:textId="77777777" w:rsidTr="001A7693">
        <w:tc>
          <w:tcPr>
            <w:tcW w:w="2555" w:type="dxa"/>
          </w:tcPr>
          <w:p w14:paraId="2856E1A1" w14:textId="336B81DB" w:rsidR="001A7693" w:rsidRDefault="001A7693" w:rsidP="001D6C6B">
            <w:r>
              <w:rPr>
                <w:b/>
                <w:bCs/>
              </w:rPr>
              <w:lastRenderedPageBreak/>
              <w:t>Visitor Comments/Roundtable</w:t>
            </w:r>
          </w:p>
        </w:tc>
        <w:tc>
          <w:tcPr>
            <w:tcW w:w="4538" w:type="dxa"/>
          </w:tcPr>
          <w:p w14:paraId="6E40219A" w14:textId="77777777" w:rsidR="001A7693" w:rsidRDefault="003B3DBC" w:rsidP="003B3DBC">
            <w:pPr>
              <w:pStyle w:val="ListParagraph"/>
              <w:numPr>
                <w:ilvl w:val="0"/>
                <w:numId w:val="10"/>
              </w:numPr>
            </w:pPr>
            <w:r>
              <w:t>GCED would like to have</w:t>
            </w:r>
            <w:r w:rsidR="00A741E4">
              <w:t xml:space="preserve"> the</w:t>
            </w:r>
            <w:r>
              <w:t xml:space="preserve"> website name change</w:t>
            </w:r>
            <w:r w:rsidR="00A741E4">
              <w:t>d</w:t>
            </w:r>
            <w:r>
              <w:t xml:space="preserve"> if they are going to take over managing the website. Further discussion will need to </w:t>
            </w:r>
            <w:r w:rsidR="00A741E4">
              <w:t xml:space="preserve">be </w:t>
            </w:r>
            <w:r>
              <w:t>had.</w:t>
            </w:r>
          </w:p>
          <w:p w14:paraId="620C1ECA" w14:textId="3F0EFEB0" w:rsidR="000C7DD6" w:rsidRDefault="000C7DD6" w:rsidP="003B3DBC">
            <w:pPr>
              <w:pStyle w:val="ListParagraph"/>
              <w:numPr>
                <w:ilvl w:val="0"/>
                <w:numId w:val="10"/>
              </w:numPr>
            </w:pPr>
            <w:r>
              <w:t xml:space="preserve">Another growth policy/plan discussion meeting is scheduled for </w:t>
            </w:r>
            <w:r>
              <w:t xml:space="preserve">9/18/25 </w:t>
            </w:r>
            <w:r>
              <w:t>at 5:30pm.</w:t>
            </w:r>
          </w:p>
          <w:p w14:paraId="281AB335" w14:textId="115183DA" w:rsidR="000C7DD6" w:rsidRDefault="000C7DD6" w:rsidP="003B3DBC">
            <w:pPr>
              <w:pStyle w:val="ListParagraph"/>
              <w:numPr>
                <w:ilvl w:val="0"/>
                <w:numId w:val="10"/>
              </w:numPr>
            </w:pPr>
            <w:r>
              <w:t>GCHC is hosting Trick or Treat Street again and will be sending emails out soon.</w:t>
            </w:r>
          </w:p>
        </w:tc>
        <w:tc>
          <w:tcPr>
            <w:tcW w:w="2447" w:type="dxa"/>
          </w:tcPr>
          <w:p w14:paraId="2359CA4D" w14:textId="77777777" w:rsidR="001A7693" w:rsidRDefault="001A7693" w:rsidP="001D6C6B"/>
        </w:tc>
      </w:tr>
      <w:tr w:rsidR="001A7693" w14:paraId="7112093B" w14:textId="3E61790A" w:rsidTr="001A7693">
        <w:tc>
          <w:tcPr>
            <w:tcW w:w="2555" w:type="dxa"/>
          </w:tcPr>
          <w:p w14:paraId="34B19950" w14:textId="45D32760" w:rsidR="001A7693" w:rsidRPr="003D7615" w:rsidRDefault="001A7693" w:rsidP="001D6C6B">
            <w:pPr>
              <w:rPr>
                <w:b/>
                <w:bCs/>
              </w:rPr>
            </w:pPr>
          </w:p>
        </w:tc>
        <w:tc>
          <w:tcPr>
            <w:tcW w:w="6985" w:type="dxa"/>
            <w:gridSpan w:val="2"/>
          </w:tcPr>
          <w:p w14:paraId="48B55F33" w14:textId="77777777" w:rsidR="001A7693" w:rsidRDefault="001A7693" w:rsidP="001D6C6B"/>
        </w:tc>
      </w:tr>
      <w:tr w:rsidR="001A7693" w14:paraId="1C835824" w14:textId="77777777" w:rsidTr="001A7693">
        <w:tc>
          <w:tcPr>
            <w:tcW w:w="2555" w:type="dxa"/>
          </w:tcPr>
          <w:p w14:paraId="4931641D" w14:textId="509A5C06" w:rsidR="001A7693" w:rsidRDefault="001A7693" w:rsidP="001A7693">
            <w:pPr>
              <w:rPr>
                <w:b/>
                <w:bCs/>
              </w:rPr>
            </w:pPr>
            <w:r w:rsidRPr="00E03734">
              <w:rPr>
                <w:b/>
              </w:rPr>
              <w:t>ADJOURNMENT</w:t>
            </w:r>
          </w:p>
        </w:tc>
        <w:tc>
          <w:tcPr>
            <w:tcW w:w="4538" w:type="dxa"/>
          </w:tcPr>
          <w:p w14:paraId="06DA8674" w14:textId="77777777" w:rsidR="001A7693" w:rsidRDefault="001A7693" w:rsidP="001A7693"/>
        </w:tc>
        <w:tc>
          <w:tcPr>
            <w:tcW w:w="2447" w:type="dxa"/>
          </w:tcPr>
          <w:p w14:paraId="0864C26C" w14:textId="1679523C" w:rsidR="001A7693" w:rsidRDefault="001A7693" w:rsidP="001A7693">
            <w:r w:rsidRPr="00E03734">
              <w:rPr>
                <w:b/>
              </w:rPr>
              <w:t>The meeting was adjourned at</w:t>
            </w:r>
            <w:r>
              <w:rPr>
                <w:b/>
              </w:rPr>
              <w:t xml:space="preserve"> </w:t>
            </w:r>
            <w:r w:rsidR="008F62B8">
              <w:rPr>
                <w:b/>
              </w:rPr>
              <w:t>6:</w:t>
            </w:r>
            <w:r w:rsidR="000C7DD6">
              <w:rPr>
                <w:b/>
              </w:rPr>
              <w:t>50</w:t>
            </w:r>
            <w:r>
              <w:rPr>
                <w:b/>
              </w:rPr>
              <w:t xml:space="preserve"> pm. </w:t>
            </w:r>
          </w:p>
        </w:tc>
      </w:tr>
    </w:tbl>
    <w:p w14:paraId="5894815C" w14:textId="72570CD5" w:rsidR="00115B93" w:rsidRDefault="00115B93" w:rsidP="00E03734">
      <w:pPr>
        <w:ind w:left="-720" w:firstLine="630"/>
      </w:pPr>
    </w:p>
    <w:sectPr w:rsidR="00115B93" w:rsidSect="00582C4D">
      <w:headerReference w:type="default" r:id="rId7"/>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0A1D" w14:textId="77777777" w:rsidR="001A36C3" w:rsidRDefault="001A36C3" w:rsidP="00582C4D">
      <w:r>
        <w:separator/>
      </w:r>
    </w:p>
  </w:endnote>
  <w:endnote w:type="continuationSeparator" w:id="0">
    <w:p w14:paraId="6F61ACA5" w14:textId="77777777" w:rsidR="001A36C3" w:rsidRDefault="001A36C3" w:rsidP="0058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6B4B8" w14:textId="77777777" w:rsidR="001A36C3" w:rsidRDefault="001A36C3" w:rsidP="00582C4D">
      <w:r>
        <w:separator/>
      </w:r>
    </w:p>
  </w:footnote>
  <w:footnote w:type="continuationSeparator" w:id="0">
    <w:p w14:paraId="351AEAE9" w14:textId="77777777" w:rsidR="001A36C3" w:rsidRDefault="001A36C3" w:rsidP="00582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F0EC" w14:textId="68FCF612" w:rsidR="008453C5" w:rsidRPr="00520421" w:rsidRDefault="00520421" w:rsidP="00520421">
    <w:pPr>
      <w:pStyle w:val="Header"/>
    </w:pPr>
    <w:r>
      <w:rPr>
        <w:noProof/>
      </w:rPr>
      <w:drawing>
        <wp:anchor distT="0" distB="0" distL="114300" distR="114300" simplePos="0" relativeHeight="251658240" behindDoc="1" locked="0" layoutInCell="1" allowOverlap="1" wp14:anchorId="23308EB1" wp14:editId="205414F5">
          <wp:simplePos x="0" y="0"/>
          <wp:positionH relativeFrom="column">
            <wp:posOffset>4371975</wp:posOffset>
          </wp:positionH>
          <wp:positionV relativeFrom="paragraph">
            <wp:posOffset>-308610</wp:posOffset>
          </wp:positionV>
          <wp:extent cx="2000250" cy="704850"/>
          <wp:effectExtent l="0" t="0" r="0" b="0"/>
          <wp:wrapThrough wrapText="bothSides">
            <wp:wrapPolygon edited="0">
              <wp:start x="0" y="0"/>
              <wp:lineTo x="0" y="21016"/>
              <wp:lineTo x="21394" y="21016"/>
              <wp:lineTo x="21394" y="0"/>
              <wp:lineTo x="0" y="0"/>
            </wp:wrapPolygon>
          </wp:wrapThrough>
          <wp:docPr id="1517179021" name="Picture 151717902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79021" name="Picture 1517179021" descr="A logo with blu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7048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2E85DE3" wp14:editId="7D4B78E6">
          <wp:simplePos x="0" y="0"/>
          <wp:positionH relativeFrom="column">
            <wp:posOffset>-704850</wp:posOffset>
          </wp:positionH>
          <wp:positionV relativeFrom="paragraph">
            <wp:posOffset>-238125</wp:posOffset>
          </wp:positionV>
          <wp:extent cx="4963160" cy="676275"/>
          <wp:effectExtent l="0" t="0" r="8890" b="9525"/>
          <wp:wrapThrough wrapText="bothSides">
            <wp:wrapPolygon edited="0">
              <wp:start x="0" y="0"/>
              <wp:lineTo x="0" y="21296"/>
              <wp:lineTo x="21556" y="21296"/>
              <wp:lineTo x="21556" y="0"/>
              <wp:lineTo x="0" y="0"/>
            </wp:wrapPolygon>
          </wp:wrapThrough>
          <wp:docPr id="2" name="Picture 2" descr="A close-up of a ba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bank&#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63160" cy="6762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7CB7"/>
    <w:multiLevelType w:val="hybridMultilevel"/>
    <w:tmpl w:val="5A3E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124EB"/>
    <w:multiLevelType w:val="hybridMultilevel"/>
    <w:tmpl w:val="FCF4E266"/>
    <w:lvl w:ilvl="0" w:tplc="C6C0508A">
      <w:start w:val="1"/>
      <w:numFmt w:val="upperRoman"/>
      <w:pStyle w:val="BoardAgendaHeader"/>
      <w:lvlText w:val="%1."/>
      <w:lvlJc w:val="right"/>
      <w:pPr>
        <w:ind w:left="720" w:hanging="360"/>
      </w:pPr>
    </w:lvl>
    <w:lvl w:ilvl="1" w:tplc="04090019">
      <w:start w:val="1"/>
      <w:numFmt w:val="lowerLetter"/>
      <w:pStyle w:val="BoardAgendaSubhead"/>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7B92413"/>
    <w:multiLevelType w:val="hybridMultilevel"/>
    <w:tmpl w:val="2AB4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D322A"/>
    <w:multiLevelType w:val="hybridMultilevel"/>
    <w:tmpl w:val="45ECDC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403578D2"/>
    <w:multiLevelType w:val="hybridMultilevel"/>
    <w:tmpl w:val="135E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A7500"/>
    <w:multiLevelType w:val="hybridMultilevel"/>
    <w:tmpl w:val="AE1E2470"/>
    <w:lvl w:ilvl="0" w:tplc="AE160E58">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78F40191"/>
    <w:multiLevelType w:val="hybridMultilevel"/>
    <w:tmpl w:val="9230AF7C"/>
    <w:lvl w:ilvl="0" w:tplc="6900BB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07E15"/>
    <w:multiLevelType w:val="hybridMultilevel"/>
    <w:tmpl w:val="76C4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3C5AB4"/>
    <w:multiLevelType w:val="hybridMultilevel"/>
    <w:tmpl w:val="54B62D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4299281">
    <w:abstractNumId w:val="1"/>
  </w:num>
  <w:num w:numId="2" w16cid:durableId="1057508820">
    <w:abstractNumId w:val="1"/>
  </w:num>
  <w:num w:numId="3" w16cid:durableId="1809863121">
    <w:abstractNumId w:val="8"/>
  </w:num>
  <w:num w:numId="4" w16cid:durableId="1050302389">
    <w:abstractNumId w:val="5"/>
  </w:num>
  <w:num w:numId="5" w16cid:durableId="2035687940">
    <w:abstractNumId w:val="6"/>
  </w:num>
  <w:num w:numId="6" w16cid:durableId="989363170">
    <w:abstractNumId w:val="7"/>
  </w:num>
  <w:num w:numId="7" w16cid:durableId="1463041994">
    <w:abstractNumId w:val="0"/>
  </w:num>
  <w:num w:numId="8" w16cid:durableId="1804734120">
    <w:abstractNumId w:val="4"/>
  </w:num>
  <w:num w:numId="9" w16cid:durableId="1030422790">
    <w:abstractNumId w:val="3"/>
  </w:num>
  <w:num w:numId="10" w16cid:durableId="52388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1sjA1sTA3sDA3NjFV0lEKTi0uzszPAykwrgUAV4nKBiwAAAA="/>
  </w:docVars>
  <w:rsids>
    <w:rsidRoot w:val="00115B93"/>
    <w:rsid w:val="000432A2"/>
    <w:rsid w:val="000B4B70"/>
    <w:rsid w:val="000C7DD6"/>
    <w:rsid w:val="000D04B5"/>
    <w:rsid w:val="00115B93"/>
    <w:rsid w:val="00155A2C"/>
    <w:rsid w:val="00156216"/>
    <w:rsid w:val="0017507B"/>
    <w:rsid w:val="00192C40"/>
    <w:rsid w:val="00196888"/>
    <w:rsid w:val="001A047F"/>
    <w:rsid w:val="001A36C3"/>
    <w:rsid w:val="001A4A08"/>
    <w:rsid w:val="001A7693"/>
    <w:rsid w:val="001D6C6B"/>
    <w:rsid w:val="002036FF"/>
    <w:rsid w:val="002140F8"/>
    <w:rsid w:val="002367DD"/>
    <w:rsid w:val="0026755D"/>
    <w:rsid w:val="0027194D"/>
    <w:rsid w:val="00284274"/>
    <w:rsid w:val="00290BFF"/>
    <w:rsid w:val="002D2B27"/>
    <w:rsid w:val="002E7A59"/>
    <w:rsid w:val="00301E05"/>
    <w:rsid w:val="00303905"/>
    <w:rsid w:val="00305BA2"/>
    <w:rsid w:val="00312C37"/>
    <w:rsid w:val="00320F5B"/>
    <w:rsid w:val="003218F7"/>
    <w:rsid w:val="00342AAD"/>
    <w:rsid w:val="00385174"/>
    <w:rsid w:val="003B3DBC"/>
    <w:rsid w:val="003B5E03"/>
    <w:rsid w:val="003D7615"/>
    <w:rsid w:val="003F171B"/>
    <w:rsid w:val="003F32D0"/>
    <w:rsid w:val="00422B95"/>
    <w:rsid w:val="0045331C"/>
    <w:rsid w:val="004546F7"/>
    <w:rsid w:val="00462FFD"/>
    <w:rsid w:val="004636CB"/>
    <w:rsid w:val="00475D31"/>
    <w:rsid w:val="0049318C"/>
    <w:rsid w:val="00496107"/>
    <w:rsid w:val="004B1CB3"/>
    <w:rsid w:val="004B1D43"/>
    <w:rsid w:val="004D292B"/>
    <w:rsid w:val="00513831"/>
    <w:rsid w:val="00520421"/>
    <w:rsid w:val="00531FDA"/>
    <w:rsid w:val="00546A77"/>
    <w:rsid w:val="00550804"/>
    <w:rsid w:val="00576611"/>
    <w:rsid w:val="00582C4D"/>
    <w:rsid w:val="005922EB"/>
    <w:rsid w:val="005A2007"/>
    <w:rsid w:val="005D4B9B"/>
    <w:rsid w:val="005D5BC3"/>
    <w:rsid w:val="005D670F"/>
    <w:rsid w:val="005E0D74"/>
    <w:rsid w:val="005F09E6"/>
    <w:rsid w:val="005F5782"/>
    <w:rsid w:val="00620200"/>
    <w:rsid w:val="00641876"/>
    <w:rsid w:val="00655934"/>
    <w:rsid w:val="00670A30"/>
    <w:rsid w:val="00693521"/>
    <w:rsid w:val="006D01BD"/>
    <w:rsid w:val="006D3BA8"/>
    <w:rsid w:val="006D6374"/>
    <w:rsid w:val="007065E6"/>
    <w:rsid w:val="00711CD7"/>
    <w:rsid w:val="007167EA"/>
    <w:rsid w:val="0078360C"/>
    <w:rsid w:val="007868DB"/>
    <w:rsid w:val="007A4F08"/>
    <w:rsid w:val="007B5DC3"/>
    <w:rsid w:val="007C0756"/>
    <w:rsid w:val="007C447A"/>
    <w:rsid w:val="007E3DC0"/>
    <w:rsid w:val="00826290"/>
    <w:rsid w:val="00841248"/>
    <w:rsid w:val="0084534B"/>
    <w:rsid w:val="008453C5"/>
    <w:rsid w:val="00855E73"/>
    <w:rsid w:val="008575A9"/>
    <w:rsid w:val="008A7C81"/>
    <w:rsid w:val="008B2BD4"/>
    <w:rsid w:val="008C690C"/>
    <w:rsid w:val="008D7247"/>
    <w:rsid w:val="008F62B8"/>
    <w:rsid w:val="00926A57"/>
    <w:rsid w:val="0094092F"/>
    <w:rsid w:val="00945C3D"/>
    <w:rsid w:val="00982729"/>
    <w:rsid w:val="00994AA1"/>
    <w:rsid w:val="009A7B5F"/>
    <w:rsid w:val="009B4F5E"/>
    <w:rsid w:val="009F2181"/>
    <w:rsid w:val="00A06896"/>
    <w:rsid w:val="00A24B96"/>
    <w:rsid w:val="00A43A42"/>
    <w:rsid w:val="00A4555B"/>
    <w:rsid w:val="00A71E88"/>
    <w:rsid w:val="00A741E4"/>
    <w:rsid w:val="00A74D82"/>
    <w:rsid w:val="00A92DD5"/>
    <w:rsid w:val="00A97231"/>
    <w:rsid w:val="00AC3E2D"/>
    <w:rsid w:val="00AF59FD"/>
    <w:rsid w:val="00B116B9"/>
    <w:rsid w:val="00B52667"/>
    <w:rsid w:val="00B80B6E"/>
    <w:rsid w:val="00B85E12"/>
    <w:rsid w:val="00BB46CA"/>
    <w:rsid w:val="00BD7CE1"/>
    <w:rsid w:val="00BF0059"/>
    <w:rsid w:val="00BF6924"/>
    <w:rsid w:val="00C33E04"/>
    <w:rsid w:val="00C6534A"/>
    <w:rsid w:val="00C90C31"/>
    <w:rsid w:val="00CA4341"/>
    <w:rsid w:val="00CB4067"/>
    <w:rsid w:val="00CE1B7D"/>
    <w:rsid w:val="00CF1AB5"/>
    <w:rsid w:val="00D100BA"/>
    <w:rsid w:val="00D175F9"/>
    <w:rsid w:val="00D42519"/>
    <w:rsid w:val="00D525D7"/>
    <w:rsid w:val="00D552B9"/>
    <w:rsid w:val="00D72F0C"/>
    <w:rsid w:val="00D851A6"/>
    <w:rsid w:val="00DC57BF"/>
    <w:rsid w:val="00DF464B"/>
    <w:rsid w:val="00E03734"/>
    <w:rsid w:val="00E03D65"/>
    <w:rsid w:val="00E112F2"/>
    <w:rsid w:val="00E37440"/>
    <w:rsid w:val="00E407E8"/>
    <w:rsid w:val="00EA162E"/>
    <w:rsid w:val="00ED30F0"/>
    <w:rsid w:val="00EE57B8"/>
    <w:rsid w:val="00EF4F73"/>
    <w:rsid w:val="00F13020"/>
    <w:rsid w:val="00F34106"/>
    <w:rsid w:val="00F708D6"/>
    <w:rsid w:val="00F77DFB"/>
    <w:rsid w:val="00F85887"/>
    <w:rsid w:val="00F9154F"/>
    <w:rsid w:val="00F94E90"/>
    <w:rsid w:val="00FC2DF8"/>
    <w:rsid w:val="00FD7F02"/>
    <w:rsid w:val="00FE14B0"/>
    <w:rsid w:val="00FF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34FB5"/>
  <w15:docId w15:val="{EFB3CD90-2687-4B3A-A6CF-34C23951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ardAgendaHeader">
    <w:name w:val="Board Agenda Header"/>
    <w:basedOn w:val="ListParagraph"/>
    <w:qFormat/>
    <w:rsid w:val="00E112F2"/>
    <w:pPr>
      <w:numPr>
        <w:numId w:val="2"/>
      </w:numPr>
      <w:spacing w:line="360" w:lineRule="auto"/>
    </w:pPr>
    <w:rPr>
      <w:rFonts w:ascii="Arial" w:eastAsia="Times New Roman" w:hAnsi="Arial" w:cs="Arial"/>
      <w:b/>
      <w:bCs/>
    </w:rPr>
  </w:style>
  <w:style w:type="paragraph" w:styleId="ListParagraph">
    <w:name w:val="List Paragraph"/>
    <w:basedOn w:val="Normal"/>
    <w:uiPriority w:val="34"/>
    <w:qFormat/>
    <w:rsid w:val="00E112F2"/>
    <w:pPr>
      <w:ind w:left="720"/>
      <w:contextualSpacing/>
    </w:pPr>
  </w:style>
  <w:style w:type="paragraph" w:customStyle="1" w:styleId="BoardAgendaSubhead">
    <w:name w:val="Board Agenda Subhead"/>
    <w:basedOn w:val="ListParagraph"/>
    <w:qFormat/>
    <w:rsid w:val="00E112F2"/>
    <w:pPr>
      <w:numPr>
        <w:ilvl w:val="1"/>
        <w:numId w:val="2"/>
      </w:numPr>
      <w:spacing w:line="360" w:lineRule="auto"/>
    </w:pPr>
    <w:rPr>
      <w:rFonts w:ascii="Arial" w:eastAsia="Times New Roman" w:hAnsi="Arial" w:cs="Arial"/>
    </w:rPr>
  </w:style>
  <w:style w:type="paragraph" w:customStyle="1" w:styleId="BoardAgendaHighlight">
    <w:name w:val="Board Agenda Highlight"/>
    <w:basedOn w:val="Normal"/>
    <w:qFormat/>
    <w:rsid w:val="00E112F2"/>
    <w:pPr>
      <w:spacing w:line="360" w:lineRule="auto"/>
      <w:jc w:val="center"/>
    </w:pPr>
    <w:rPr>
      <w:rFonts w:ascii="Arial" w:eastAsia="Times New Roman" w:hAnsi="Arial" w:cs="Arial"/>
      <w:b/>
      <w:bCs/>
      <w:i/>
      <w:iCs/>
      <w:color w:val="C00000"/>
    </w:rPr>
  </w:style>
  <w:style w:type="paragraph" w:customStyle="1" w:styleId="BoardAgendaCopy">
    <w:name w:val="Board Agenda Copy"/>
    <w:basedOn w:val="Normal"/>
    <w:qFormat/>
    <w:rsid w:val="00E112F2"/>
    <w:pPr>
      <w:spacing w:line="276" w:lineRule="auto"/>
      <w:jc w:val="center"/>
    </w:pPr>
    <w:rPr>
      <w:rFonts w:ascii="Arial" w:eastAsia="Times New Roman" w:hAnsi="Arial" w:cs="Arial"/>
      <w:color w:val="000000" w:themeColor="text1"/>
    </w:rPr>
  </w:style>
  <w:style w:type="paragraph" w:customStyle="1" w:styleId="BoardAgendaDate">
    <w:name w:val="Board Agenda Date"/>
    <w:basedOn w:val="BoardAgendaCopy"/>
    <w:qFormat/>
    <w:rsid w:val="00E112F2"/>
    <w:rPr>
      <w:b/>
      <w:bCs/>
    </w:rPr>
  </w:style>
  <w:style w:type="table" w:styleId="TableGrid">
    <w:name w:val="Table Grid"/>
    <w:basedOn w:val="TableNormal"/>
    <w:uiPriority w:val="39"/>
    <w:rsid w:val="00E03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5D31"/>
    <w:rPr>
      <w:rFonts w:ascii="Tahoma" w:hAnsi="Tahoma" w:cs="Tahoma"/>
      <w:sz w:val="16"/>
      <w:szCs w:val="16"/>
    </w:rPr>
  </w:style>
  <w:style w:type="character" w:customStyle="1" w:styleId="BalloonTextChar">
    <w:name w:val="Balloon Text Char"/>
    <w:basedOn w:val="DefaultParagraphFont"/>
    <w:link w:val="BalloonText"/>
    <w:uiPriority w:val="99"/>
    <w:semiHidden/>
    <w:rsid w:val="00475D31"/>
    <w:rPr>
      <w:rFonts w:ascii="Tahoma" w:hAnsi="Tahoma" w:cs="Tahoma"/>
      <w:sz w:val="16"/>
      <w:szCs w:val="16"/>
    </w:rPr>
  </w:style>
  <w:style w:type="paragraph" w:styleId="Header">
    <w:name w:val="header"/>
    <w:basedOn w:val="Normal"/>
    <w:link w:val="HeaderChar"/>
    <w:uiPriority w:val="99"/>
    <w:unhideWhenUsed/>
    <w:rsid w:val="00582C4D"/>
    <w:pPr>
      <w:tabs>
        <w:tab w:val="center" w:pos="4680"/>
        <w:tab w:val="right" w:pos="9360"/>
      </w:tabs>
    </w:pPr>
  </w:style>
  <w:style w:type="character" w:customStyle="1" w:styleId="HeaderChar">
    <w:name w:val="Header Char"/>
    <w:basedOn w:val="DefaultParagraphFont"/>
    <w:link w:val="Header"/>
    <w:uiPriority w:val="99"/>
    <w:rsid w:val="00582C4D"/>
  </w:style>
  <w:style w:type="paragraph" w:styleId="Footer">
    <w:name w:val="footer"/>
    <w:basedOn w:val="Normal"/>
    <w:link w:val="FooterChar"/>
    <w:uiPriority w:val="99"/>
    <w:unhideWhenUsed/>
    <w:rsid w:val="00582C4D"/>
    <w:pPr>
      <w:tabs>
        <w:tab w:val="center" w:pos="4680"/>
        <w:tab w:val="right" w:pos="9360"/>
      </w:tabs>
    </w:pPr>
  </w:style>
  <w:style w:type="character" w:customStyle="1" w:styleId="FooterChar">
    <w:name w:val="Footer Char"/>
    <w:basedOn w:val="DefaultParagraphFont"/>
    <w:link w:val="Footer"/>
    <w:uiPriority w:val="99"/>
    <w:rsid w:val="00582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Miller</dc:creator>
  <cp:lastModifiedBy>Heather Nunn</cp:lastModifiedBy>
  <cp:revision>4</cp:revision>
  <dcterms:created xsi:type="dcterms:W3CDTF">2025-08-27T23:14:00Z</dcterms:created>
  <dcterms:modified xsi:type="dcterms:W3CDTF">2025-08-28T00:51:00Z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7aa13b57763ab01ae2f4b270de5aac7caddffbf86a28b7de409710aa07b3f681</vt:lpwstr>
  </property>
</Properties>
</file>